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DCD5" w14:textId="77777777" w:rsidR="00A70CF6" w:rsidRDefault="00A70CF6" w:rsidP="00A70CF6">
      <w:pPr>
        <w:jc w:val="center"/>
      </w:pPr>
      <w:r w:rsidRPr="00F967F3">
        <w:rPr>
          <w:rFonts w:ascii="標楷體" w:eastAsia="標楷體" w:hAnsi="標楷體" w:hint="eastAsia"/>
          <w:b/>
          <w:sz w:val="36"/>
          <w:szCs w:val="36"/>
        </w:rPr>
        <w:t>申訴/抱怨單</w:t>
      </w:r>
    </w:p>
    <w:p w14:paraId="35B09B1D" w14:textId="77777777" w:rsidR="00A70CF6" w:rsidRPr="00F967F3" w:rsidRDefault="00A70CF6" w:rsidP="00A70CF6">
      <w:pPr>
        <w:framePr w:hSpace="180" w:wrap="around" w:vAnchor="page" w:hAnchor="margin" w:y="721"/>
        <w:spacing w:line="0" w:lineRule="atLeast"/>
        <w:ind w:left="153"/>
        <w:jc w:val="center"/>
        <w:rPr>
          <w:rFonts w:ascii="標楷體" w:eastAsia="標楷體"/>
          <w:b/>
          <w:sz w:val="36"/>
          <w:szCs w:val="36"/>
        </w:rPr>
      </w:pPr>
      <w:r w:rsidRPr="00F967F3">
        <w:rPr>
          <w:rFonts w:ascii="標楷體" w:eastAsia="標楷體" w:hint="eastAsia"/>
          <w:b/>
          <w:sz w:val="36"/>
          <w:szCs w:val="36"/>
        </w:rPr>
        <w:t>社團法人澎湖縣照顧服務協會</w:t>
      </w:r>
    </w:p>
    <w:p w14:paraId="533B892A" w14:textId="77777777" w:rsidR="00A70CF6" w:rsidRPr="00F967F3" w:rsidRDefault="00A70CF6" w:rsidP="00A70CF6">
      <w:pPr>
        <w:framePr w:hSpace="180" w:wrap="around" w:vAnchor="page" w:hAnchor="margin" w:y="721"/>
        <w:spacing w:line="0" w:lineRule="atLeast"/>
        <w:ind w:left="153"/>
        <w:jc w:val="center"/>
        <w:rPr>
          <w:rFonts w:ascii="標楷體" w:eastAsia="標楷體"/>
          <w:b/>
          <w:sz w:val="36"/>
          <w:szCs w:val="36"/>
        </w:rPr>
      </w:pPr>
      <w:r w:rsidRPr="00F967F3">
        <w:rPr>
          <w:rFonts w:ascii="標楷體" w:eastAsia="標楷體" w:hint="eastAsia"/>
          <w:b/>
          <w:sz w:val="36"/>
          <w:szCs w:val="36"/>
        </w:rPr>
        <w:t>社區整合型服務中心(A單位)</w:t>
      </w:r>
    </w:p>
    <w:p w14:paraId="2E0A0419" w14:textId="77777777" w:rsidR="00A70CF6" w:rsidRPr="00A70CF6" w:rsidRDefault="00A70CF6" w:rsidP="00A70CF6">
      <w:pPr>
        <w:wordWrap w:val="0"/>
        <w:spacing w:line="0" w:lineRule="atLeast"/>
        <w:jc w:val="right"/>
        <w:rPr>
          <w:rFonts w:eastAsia="標楷體"/>
          <w:sz w:val="20"/>
          <w:szCs w:val="20"/>
        </w:rPr>
      </w:pPr>
      <w:r w:rsidRPr="00F967F3">
        <w:rPr>
          <w:rFonts w:eastAsia="標楷體" w:hint="eastAsia"/>
          <w:b/>
          <w:sz w:val="40"/>
          <w:szCs w:val="40"/>
        </w:rPr>
        <w:t xml:space="preserve">　　　　　　</w:t>
      </w:r>
      <w:r w:rsidRPr="00F967F3">
        <w:rPr>
          <w:rFonts w:eastAsia="標楷體" w:hint="eastAsia"/>
          <w:b/>
          <w:sz w:val="40"/>
          <w:szCs w:val="40"/>
        </w:rPr>
        <w:t xml:space="preserve">  </w:t>
      </w:r>
      <w:r w:rsidRPr="00F967F3">
        <w:rPr>
          <w:rFonts w:eastAsia="標楷體" w:hint="eastAsia"/>
          <w:sz w:val="20"/>
          <w:szCs w:val="20"/>
        </w:rPr>
        <w:t>109.01.08</w:t>
      </w:r>
      <w:r w:rsidRPr="00F967F3">
        <w:rPr>
          <w:rFonts w:eastAsia="標楷體" w:hint="eastAsia"/>
          <w:sz w:val="20"/>
          <w:szCs w:val="20"/>
        </w:rPr>
        <w:t>製</w:t>
      </w:r>
      <w:r>
        <w:rPr>
          <w:rFonts w:eastAsia="標楷體" w:hint="eastAsia"/>
          <w:sz w:val="20"/>
          <w:szCs w:val="20"/>
        </w:rPr>
        <w:t>110.01</w:t>
      </w:r>
      <w:r>
        <w:rPr>
          <w:rFonts w:eastAsia="標楷體" w:hint="eastAsia"/>
          <w:sz w:val="20"/>
          <w:szCs w:val="20"/>
        </w:rPr>
        <w:t>修</w:t>
      </w:r>
    </w:p>
    <w:tbl>
      <w:tblPr>
        <w:tblW w:w="1006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147"/>
        <w:gridCol w:w="1080"/>
        <w:gridCol w:w="1665"/>
        <w:gridCol w:w="1035"/>
        <w:gridCol w:w="1870"/>
      </w:tblGrid>
      <w:tr w:rsidR="00A70CF6" w:rsidRPr="00F967F3" w14:paraId="0763142E" w14:textId="77777777" w:rsidTr="00A70CF6">
        <w:trPr>
          <w:cantSplit/>
          <w:trHeight w:val="556"/>
        </w:trPr>
        <w:tc>
          <w:tcPr>
            <w:tcW w:w="2268" w:type="dxa"/>
            <w:vAlign w:val="center"/>
          </w:tcPr>
          <w:p w14:paraId="514C05E1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3227" w:type="dxa"/>
            <w:gridSpan w:val="2"/>
            <w:vAlign w:val="center"/>
          </w:tcPr>
          <w:p w14:paraId="6C8A578F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665" w:type="dxa"/>
            <w:vMerge w:val="restart"/>
            <w:vAlign w:val="center"/>
          </w:tcPr>
          <w:p w14:paraId="124E0C74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服務區域</w:t>
            </w:r>
          </w:p>
        </w:tc>
        <w:tc>
          <w:tcPr>
            <w:tcW w:w="2905" w:type="dxa"/>
            <w:gridSpan w:val="2"/>
            <w:vMerge w:val="restart"/>
            <w:vAlign w:val="center"/>
          </w:tcPr>
          <w:p w14:paraId="57406939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□第三區(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D119A8E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□第八區(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70CF6" w:rsidRPr="00F967F3" w14:paraId="19B403DF" w14:textId="77777777" w:rsidTr="00A70CF6">
        <w:trPr>
          <w:cantSplit/>
          <w:trHeight w:val="469"/>
        </w:trPr>
        <w:tc>
          <w:tcPr>
            <w:tcW w:w="2268" w:type="dxa"/>
            <w:vAlign w:val="center"/>
          </w:tcPr>
          <w:p w14:paraId="7F09CCF9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7" w:type="dxa"/>
            <w:gridSpan w:val="2"/>
            <w:vAlign w:val="center"/>
          </w:tcPr>
          <w:p w14:paraId="3609695D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221BE6D5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5" w:type="dxa"/>
            <w:gridSpan w:val="2"/>
            <w:vMerge/>
            <w:vAlign w:val="center"/>
          </w:tcPr>
          <w:p w14:paraId="23734F40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0CF6" w:rsidRPr="00F967F3" w14:paraId="5BAA30DC" w14:textId="77777777" w:rsidTr="00A70CF6">
        <w:trPr>
          <w:cantSplit/>
          <w:trHeight w:val="469"/>
        </w:trPr>
        <w:tc>
          <w:tcPr>
            <w:tcW w:w="2268" w:type="dxa"/>
            <w:vAlign w:val="center"/>
          </w:tcPr>
          <w:p w14:paraId="2A054FA4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案件類型</w:t>
            </w:r>
          </w:p>
        </w:tc>
        <w:tc>
          <w:tcPr>
            <w:tcW w:w="7797" w:type="dxa"/>
            <w:gridSpan w:val="5"/>
            <w:vAlign w:val="center"/>
          </w:tcPr>
          <w:p w14:paraId="28CD00F3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抱怨</w:t>
            </w:r>
          </w:p>
        </w:tc>
      </w:tr>
      <w:tr w:rsidR="00A70CF6" w:rsidRPr="00F967F3" w14:paraId="62D57C13" w14:textId="77777777" w:rsidTr="00A70CF6">
        <w:trPr>
          <w:cantSplit/>
          <w:trHeight w:val="469"/>
        </w:trPr>
        <w:tc>
          <w:tcPr>
            <w:tcW w:w="2268" w:type="dxa"/>
            <w:vAlign w:val="center"/>
          </w:tcPr>
          <w:p w14:paraId="2B2145CF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受理方式</w:t>
            </w:r>
          </w:p>
        </w:tc>
        <w:tc>
          <w:tcPr>
            <w:tcW w:w="7797" w:type="dxa"/>
            <w:gridSpan w:val="5"/>
            <w:vAlign w:val="center"/>
          </w:tcPr>
          <w:p w14:paraId="367FE087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□親自前來□家訪□電話□其他:</w:t>
            </w:r>
          </w:p>
        </w:tc>
      </w:tr>
      <w:tr w:rsidR="00A70CF6" w:rsidRPr="00F967F3" w14:paraId="18C43941" w14:textId="77777777" w:rsidTr="00A70CF6">
        <w:trPr>
          <w:cantSplit/>
          <w:trHeight w:val="469"/>
        </w:trPr>
        <w:tc>
          <w:tcPr>
            <w:tcW w:w="2268" w:type="dxa"/>
            <w:vAlign w:val="center"/>
          </w:tcPr>
          <w:p w14:paraId="3305C75C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申訴/抱怨者</w:t>
            </w:r>
          </w:p>
        </w:tc>
        <w:tc>
          <w:tcPr>
            <w:tcW w:w="3227" w:type="dxa"/>
            <w:gridSpan w:val="2"/>
            <w:vAlign w:val="center"/>
          </w:tcPr>
          <w:p w14:paraId="7FBDE1D2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328D277B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與個案關係</w:t>
            </w:r>
          </w:p>
        </w:tc>
        <w:tc>
          <w:tcPr>
            <w:tcW w:w="2905" w:type="dxa"/>
            <w:gridSpan w:val="2"/>
            <w:vAlign w:val="center"/>
          </w:tcPr>
          <w:p w14:paraId="6C306CA0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0CF6" w:rsidRPr="00F967F3" w14:paraId="38D5D0DC" w14:textId="77777777" w:rsidTr="00A70CF6">
        <w:trPr>
          <w:cantSplit/>
          <w:trHeight w:val="532"/>
        </w:trPr>
        <w:tc>
          <w:tcPr>
            <w:tcW w:w="2268" w:type="dxa"/>
            <w:vAlign w:val="center"/>
          </w:tcPr>
          <w:p w14:paraId="3AD5214B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申訴/抱怨日期</w:t>
            </w:r>
          </w:p>
        </w:tc>
        <w:tc>
          <w:tcPr>
            <w:tcW w:w="3227" w:type="dxa"/>
            <w:gridSpan w:val="2"/>
            <w:vAlign w:val="center"/>
          </w:tcPr>
          <w:p w14:paraId="1D6B1A4E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967F3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967F3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665" w:type="dxa"/>
            <w:vAlign w:val="center"/>
          </w:tcPr>
          <w:p w14:paraId="30DCF6EE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主責個管員</w:t>
            </w:r>
          </w:p>
        </w:tc>
        <w:tc>
          <w:tcPr>
            <w:tcW w:w="2905" w:type="dxa"/>
            <w:gridSpan w:val="2"/>
            <w:vAlign w:val="center"/>
          </w:tcPr>
          <w:p w14:paraId="27F9E513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0CF6" w:rsidRPr="00F967F3" w14:paraId="36038DC6" w14:textId="77777777" w:rsidTr="00A70CF6">
        <w:trPr>
          <w:cantSplit/>
          <w:trHeight w:val="532"/>
        </w:trPr>
        <w:tc>
          <w:tcPr>
            <w:tcW w:w="2268" w:type="dxa"/>
            <w:vAlign w:val="center"/>
          </w:tcPr>
          <w:p w14:paraId="7DBA6248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被申訴/抱怨單位</w:t>
            </w:r>
          </w:p>
        </w:tc>
        <w:tc>
          <w:tcPr>
            <w:tcW w:w="7797" w:type="dxa"/>
            <w:gridSpan w:val="5"/>
            <w:vAlign w:val="center"/>
          </w:tcPr>
          <w:p w14:paraId="7259669B" w14:textId="77777777" w:rsidR="00A70CF6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A單位　　　　　　　　　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B單位：</w:t>
            </w:r>
            <w:r w:rsidRPr="00A43C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6AC22B49" w14:textId="77777777" w:rsidR="00A70CF6" w:rsidRPr="00A43C11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C單位：</w:t>
            </w:r>
            <w:r w:rsidRPr="00A43C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A43C11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A43C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A70CF6" w:rsidRPr="00F967F3" w14:paraId="46E2BCBA" w14:textId="77777777" w:rsidTr="00A70CF6">
        <w:trPr>
          <w:cantSplit/>
          <w:trHeight w:val="2492"/>
        </w:trPr>
        <w:tc>
          <w:tcPr>
            <w:tcW w:w="2268" w:type="dxa"/>
            <w:vAlign w:val="center"/>
          </w:tcPr>
          <w:p w14:paraId="4162C13E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申訴/抱怨</w:t>
            </w:r>
          </w:p>
          <w:p w14:paraId="049C38F9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7797" w:type="dxa"/>
            <w:gridSpan w:val="5"/>
          </w:tcPr>
          <w:p w14:paraId="78426CF0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一、申訴/抱怨服務項目：</w:t>
            </w:r>
          </w:p>
          <w:p w14:paraId="275A3424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1.□居家服務(BA碼)</w:t>
            </w:r>
          </w:p>
          <w:p w14:paraId="4A8F13C8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2.□日間照顧(BB碼)</w:t>
            </w:r>
          </w:p>
          <w:p w14:paraId="6DF6BD2A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3.□家庭托顧(BC碼)</w:t>
            </w:r>
          </w:p>
          <w:p w14:paraId="2DC3E879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4.□復能服務(C碼)</w:t>
            </w:r>
          </w:p>
          <w:p w14:paraId="4FBA394E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5.□交通接送(D碼)</w:t>
            </w:r>
          </w:p>
          <w:p w14:paraId="36354CE3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6.□輔具服務(E碼)</w:t>
            </w:r>
          </w:p>
          <w:p w14:paraId="35D37B5B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7.□無障礙環境改善服務(F碼)</w:t>
            </w:r>
          </w:p>
          <w:p w14:paraId="0D301233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8.□喘息服務(G碼)</w:t>
            </w:r>
          </w:p>
          <w:p w14:paraId="0836F497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9.□其他(請說明)：</w:t>
            </w:r>
          </w:p>
          <w:p w14:paraId="3F51F1F6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二、申訴/抱怨內容</w:t>
            </w:r>
            <w:r w:rsidRPr="00F967F3">
              <w:rPr>
                <w:rFonts w:ascii="標楷體" w:eastAsia="標楷體" w:hAnsi="標楷體" w:cs="標楷體" w:hint="eastAsia"/>
                <w:sz w:val="28"/>
                <w:szCs w:val="28"/>
              </w:rPr>
              <w:t>(請說明)：</w:t>
            </w:r>
          </w:p>
          <w:p w14:paraId="45BC518B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911FE7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三、其他需求(請說明)：</w:t>
            </w:r>
          </w:p>
          <w:p w14:paraId="2E81DC07" w14:textId="77777777" w:rsidR="00A70CF6" w:rsidRPr="00F967F3" w:rsidRDefault="00A70CF6" w:rsidP="006C0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A70CF6" w:rsidRPr="00F967F3" w14:paraId="55664740" w14:textId="77777777" w:rsidTr="00A70CF6">
        <w:trPr>
          <w:cantSplit/>
          <w:trHeight w:val="639"/>
        </w:trPr>
        <w:tc>
          <w:tcPr>
            <w:tcW w:w="2268" w:type="dxa"/>
            <w:vMerge w:val="restart"/>
            <w:vAlign w:val="center"/>
          </w:tcPr>
          <w:p w14:paraId="036F10A7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處理結果</w:t>
            </w:r>
          </w:p>
        </w:tc>
        <w:tc>
          <w:tcPr>
            <w:tcW w:w="7797" w:type="dxa"/>
            <w:gridSpan w:val="5"/>
          </w:tcPr>
          <w:p w14:paraId="56DE8B6B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處理內容:</w:t>
            </w:r>
          </w:p>
          <w:p w14:paraId="32975CEA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□已處理：</w:t>
            </w:r>
          </w:p>
          <w:p w14:paraId="73D45D10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□未處理，原因說明：</w:t>
            </w:r>
          </w:p>
          <w:p w14:paraId="350329C5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A70CF6" w:rsidRPr="00F967F3" w14:paraId="25A9B957" w14:textId="77777777" w:rsidTr="00A70CF6">
        <w:trPr>
          <w:cantSplit/>
          <w:trHeight w:val="639"/>
        </w:trPr>
        <w:tc>
          <w:tcPr>
            <w:tcW w:w="2268" w:type="dxa"/>
            <w:vMerge/>
            <w:vAlign w:val="center"/>
          </w:tcPr>
          <w:p w14:paraId="4FC8568A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vAlign w:val="center"/>
          </w:tcPr>
          <w:p w14:paraId="53ACC260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回覆日期：</w:t>
            </w:r>
            <w:r w:rsidRPr="00F967F3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967F3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967F3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70CF6" w:rsidRPr="00F967F3" w14:paraId="53438070" w14:textId="77777777" w:rsidTr="00A70CF6">
        <w:trPr>
          <w:cantSplit/>
          <w:trHeight w:val="511"/>
        </w:trPr>
        <w:tc>
          <w:tcPr>
            <w:tcW w:w="2268" w:type="dxa"/>
            <w:vMerge/>
            <w:vAlign w:val="center"/>
          </w:tcPr>
          <w:p w14:paraId="7B37F79F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2D2397BB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個管員</w:t>
            </w:r>
          </w:p>
        </w:tc>
        <w:tc>
          <w:tcPr>
            <w:tcW w:w="2745" w:type="dxa"/>
            <w:gridSpan w:val="2"/>
            <w:vAlign w:val="center"/>
          </w:tcPr>
          <w:p w14:paraId="4980BC45" w14:textId="77777777" w:rsidR="00A70CF6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AC38D03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B05A625" w14:textId="77777777" w:rsidR="00A70CF6" w:rsidRPr="00F967F3" w:rsidRDefault="00A70CF6" w:rsidP="006C0414">
            <w:pPr>
              <w:spacing w:line="0" w:lineRule="atLeast"/>
              <w:ind w:lef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7F3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70" w:type="dxa"/>
          </w:tcPr>
          <w:p w14:paraId="52C3D586" w14:textId="77777777" w:rsidR="00A70CF6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E347BA" w14:textId="77777777" w:rsidR="00A70CF6" w:rsidRPr="00F967F3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0CF6" w:rsidRPr="00F967F3" w14:paraId="334CCC2C" w14:textId="77777777" w:rsidTr="00A70CF6">
        <w:trPr>
          <w:cantSplit/>
          <w:trHeight w:val="511"/>
        </w:trPr>
        <w:tc>
          <w:tcPr>
            <w:tcW w:w="2268" w:type="dxa"/>
            <w:vAlign w:val="center"/>
          </w:tcPr>
          <w:p w14:paraId="5FA328AB" w14:textId="77777777" w:rsidR="00A70CF6" w:rsidRPr="00F967F3" w:rsidRDefault="00A70CF6" w:rsidP="006C0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CA2">
              <w:rPr>
                <w:rFonts w:ascii="標楷體" w:eastAsia="標楷體" w:hAnsi="標楷體" w:hint="eastAsia"/>
                <w:sz w:val="28"/>
                <w:szCs w:val="28"/>
              </w:rPr>
              <w:t>追蹤情形</w:t>
            </w:r>
          </w:p>
        </w:tc>
        <w:tc>
          <w:tcPr>
            <w:tcW w:w="7797" w:type="dxa"/>
            <w:gridSpan w:val="5"/>
            <w:vAlign w:val="center"/>
          </w:tcPr>
          <w:p w14:paraId="115C1C1D" w14:textId="77777777" w:rsidR="00A70CF6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AF3EE8" w14:textId="77777777" w:rsidR="00A70CF6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F0D10DC" w14:textId="77777777" w:rsidR="00A70CF6" w:rsidRDefault="00A70CF6" w:rsidP="006C0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417E64" w14:textId="77777777" w:rsidR="00A70CF6" w:rsidRDefault="00A70CF6" w:rsidP="00A124AD">
      <w:pPr>
        <w:widowControl/>
        <w:shd w:val="clear" w:color="auto" w:fill="FFFFFF"/>
        <w:textAlignment w:val="baseline"/>
        <w:rPr>
          <w:rFonts w:ascii="Tahoma" w:hAnsi="Tahoma" w:cs="Tahoma"/>
          <w:color w:val="6A624C"/>
          <w:kern w:val="0"/>
          <w:sz w:val="19"/>
          <w:szCs w:val="19"/>
        </w:rPr>
      </w:pPr>
    </w:p>
    <w:p w14:paraId="7F9A83F6" w14:textId="77777777" w:rsidR="00A70CF6" w:rsidRDefault="00A70CF6" w:rsidP="00A124AD">
      <w:pPr>
        <w:widowControl/>
        <w:shd w:val="clear" w:color="auto" w:fill="FFFFFF"/>
        <w:textAlignment w:val="baseline"/>
        <w:rPr>
          <w:rFonts w:ascii="Tahoma" w:hAnsi="Tahoma" w:cs="Tahoma"/>
          <w:color w:val="6A624C"/>
          <w:kern w:val="0"/>
          <w:sz w:val="19"/>
          <w:szCs w:val="19"/>
        </w:rPr>
      </w:pPr>
    </w:p>
    <w:sectPr w:rsidR="00A70CF6" w:rsidSect="00F7008F">
      <w:pgSz w:w="11906" w:h="16838"/>
      <w:pgMar w:top="238" w:right="425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9548" w14:textId="77777777" w:rsidR="00B62E66" w:rsidRDefault="00B62E66" w:rsidP="006351E4">
      <w:r>
        <w:separator/>
      </w:r>
    </w:p>
  </w:endnote>
  <w:endnote w:type="continuationSeparator" w:id="0">
    <w:p w14:paraId="1E440649" w14:textId="77777777" w:rsidR="00B62E66" w:rsidRDefault="00B62E66" w:rsidP="006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A5A6" w14:textId="77777777" w:rsidR="00B62E66" w:rsidRDefault="00B62E66" w:rsidP="006351E4">
      <w:r>
        <w:separator/>
      </w:r>
    </w:p>
  </w:footnote>
  <w:footnote w:type="continuationSeparator" w:id="0">
    <w:p w14:paraId="30056B90" w14:textId="77777777" w:rsidR="00B62E66" w:rsidRDefault="00B62E66" w:rsidP="0063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5C"/>
    <w:multiLevelType w:val="hybridMultilevel"/>
    <w:tmpl w:val="4B14CE48"/>
    <w:lvl w:ilvl="0" w:tplc="C4EC0604">
      <w:start w:val="1"/>
      <w:numFmt w:val="decimal"/>
      <w:lvlText w:val="%1."/>
      <w:lvlJc w:val="left"/>
      <w:pPr>
        <w:ind w:left="239" w:hanging="2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  <w:rPr>
        <w:rFonts w:cs="Times New Roman"/>
      </w:rPr>
    </w:lvl>
  </w:abstractNum>
  <w:abstractNum w:abstractNumId="1" w15:restartNumberingAfterBreak="0">
    <w:nsid w:val="0CB6553D"/>
    <w:multiLevelType w:val="hybridMultilevel"/>
    <w:tmpl w:val="4E6A9E4C"/>
    <w:lvl w:ilvl="0" w:tplc="D27A35CC">
      <w:start w:val="1"/>
      <w:numFmt w:val="taiwaneseCountingThousand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  <w:rPr>
        <w:rFonts w:cs="Times New Roman"/>
      </w:rPr>
    </w:lvl>
  </w:abstractNum>
  <w:abstractNum w:abstractNumId="2" w15:restartNumberingAfterBreak="0">
    <w:nsid w:val="16F568E1"/>
    <w:multiLevelType w:val="hybridMultilevel"/>
    <w:tmpl w:val="F252D9A4"/>
    <w:lvl w:ilvl="0" w:tplc="A0824664">
      <w:start w:val="1"/>
      <w:numFmt w:val="taiwaneseCountingThousand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  <w:rPr>
        <w:rFonts w:cs="Times New Roman"/>
      </w:rPr>
    </w:lvl>
  </w:abstractNum>
  <w:abstractNum w:abstractNumId="3" w15:restartNumberingAfterBreak="0">
    <w:nsid w:val="194D453E"/>
    <w:multiLevelType w:val="hybridMultilevel"/>
    <w:tmpl w:val="26FC09B6"/>
    <w:lvl w:ilvl="0" w:tplc="AF724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A43A68"/>
    <w:multiLevelType w:val="hybridMultilevel"/>
    <w:tmpl w:val="7E343652"/>
    <w:lvl w:ilvl="0" w:tplc="EDEE62CA">
      <w:start w:val="1"/>
      <w:numFmt w:val="decimal"/>
      <w:lvlText w:val="%1."/>
      <w:lvlJc w:val="left"/>
      <w:pPr>
        <w:ind w:left="210" w:hanging="2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8555EAC"/>
    <w:multiLevelType w:val="hybridMultilevel"/>
    <w:tmpl w:val="42424B1C"/>
    <w:lvl w:ilvl="0" w:tplc="64B268C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3CFF4430"/>
    <w:multiLevelType w:val="hybridMultilevel"/>
    <w:tmpl w:val="A212F34E"/>
    <w:lvl w:ilvl="0" w:tplc="C15A4C8A">
      <w:start w:val="1"/>
      <w:numFmt w:val="taiwaneseCountingThousand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  <w:rPr>
        <w:rFonts w:cs="Times New Roman"/>
      </w:rPr>
    </w:lvl>
  </w:abstractNum>
  <w:abstractNum w:abstractNumId="7" w15:restartNumberingAfterBreak="0">
    <w:nsid w:val="45493FD0"/>
    <w:multiLevelType w:val="hybridMultilevel"/>
    <w:tmpl w:val="8EBE8B5C"/>
    <w:lvl w:ilvl="0" w:tplc="EF1A5898">
      <w:start w:val="1"/>
      <w:numFmt w:val="taiwaneseCountingThousand"/>
      <w:lvlText w:val="%1、"/>
      <w:lvlJc w:val="left"/>
      <w:pPr>
        <w:ind w:left="137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  <w:rPr>
        <w:rFonts w:cs="Times New Roman"/>
      </w:rPr>
    </w:lvl>
  </w:abstractNum>
  <w:abstractNum w:abstractNumId="8" w15:restartNumberingAfterBreak="0">
    <w:nsid w:val="48257026"/>
    <w:multiLevelType w:val="hybridMultilevel"/>
    <w:tmpl w:val="3CAE7116"/>
    <w:lvl w:ilvl="0" w:tplc="81B6A74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56425DB1"/>
    <w:multiLevelType w:val="hybridMultilevel"/>
    <w:tmpl w:val="F3022F3A"/>
    <w:lvl w:ilvl="0" w:tplc="FFD2BA5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6E272C74"/>
    <w:multiLevelType w:val="hybridMultilevel"/>
    <w:tmpl w:val="4C60682A"/>
    <w:lvl w:ilvl="0" w:tplc="EA8A2FF6">
      <w:start w:val="1"/>
      <w:numFmt w:val="taiwaneseCountingThousand"/>
      <w:lvlText w:val="%1、"/>
      <w:lvlJc w:val="left"/>
      <w:pPr>
        <w:ind w:left="201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  <w:rPr>
        <w:rFonts w:cs="Times New Roman"/>
      </w:rPr>
    </w:lvl>
  </w:abstractNum>
  <w:abstractNum w:abstractNumId="11" w15:restartNumberingAfterBreak="0">
    <w:nsid w:val="709D7839"/>
    <w:multiLevelType w:val="hybridMultilevel"/>
    <w:tmpl w:val="3AC2B78E"/>
    <w:lvl w:ilvl="0" w:tplc="B1DE347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781A49EC"/>
    <w:multiLevelType w:val="hybridMultilevel"/>
    <w:tmpl w:val="2F7E3E68"/>
    <w:lvl w:ilvl="0" w:tplc="75FA82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A724475"/>
    <w:multiLevelType w:val="hybridMultilevel"/>
    <w:tmpl w:val="F7C841E2"/>
    <w:lvl w:ilvl="0" w:tplc="2EC0C53A">
      <w:start w:val="1"/>
      <w:numFmt w:val="decimal"/>
      <w:lvlText w:val="%1."/>
      <w:lvlJc w:val="left"/>
      <w:pPr>
        <w:ind w:left="238" w:hanging="2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14" w15:restartNumberingAfterBreak="0">
    <w:nsid w:val="7C117B72"/>
    <w:multiLevelType w:val="hybridMultilevel"/>
    <w:tmpl w:val="3ECC7F0A"/>
    <w:lvl w:ilvl="0" w:tplc="D84C67B6">
      <w:start w:val="1"/>
      <w:numFmt w:val="decimal"/>
      <w:lvlText w:val="(%1)"/>
      <w:lvlJc w:val="left"/>
      <w:pPr>
        <w:ind w:left="300" w:hanging="3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C8D0040"/>
    <w:multiLevelType w:val="hybridMultilevel"/>
    <w:tmpl w:val="A82632FA"/>
    <w:lvl w:ilvl="0" w:tplc="B8784572">
      <w:start w:val="1"/>
      <w:numFmt w:val="decimal"/>
      <w:lvlText w:val="%1."/>
      <w:lvlJc w:val="left"/>
      <w:pPr>
        <w:ind w:left="238" w:hanging="2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16" w15:restartNumberingAfterBreak="0">
    <w:nsid w:val="7E513512"/>
    <w:multiLevelType w:val="hybridMultilevel"/>
    <w:tmpl w:val="FE5CAD80"/>
    <w:lvl w:ilvl="0" w:tplc="3FB21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8D2AB9"/>
    <w:multiLevelType w:val="hybridMultilevel"/>
    <w:tmpl w:val="C1405DE4"/>
    <w:lvl w:ilvl="0" w:tplc="3CC24C70">
      <w:start w:val="1"/>
      <w:numFmt w:val="taiwaneseCountingThousand"/>
      <w:lvlText w:val="(%1)"/>
      <w:lvlJc w:val="left"/>
      <w:pPr>
        <w:ind w:left="8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num w:numId="1" w16cid:durableId="304743371">
    <w:abstractNumId w:val="3"/>
  </w:num>
  <w:num w:numId="2" w16cid:durableId="1273516539">
    <w:abstractNumId w:val="16"/>
  </w:num>
  <w:num w:numId="3" w16cid:durableId="227228939">
    <w:abstractNumId w:val="11"/>
  </w:num>
  <w:num w:numId="4" w16cid:durableId="246771446">
    <w:abstractNumId w:val="5"/>
  </w:num>
  <w:num w:numId="5" w16cid:durableId="1536309490">
    <w:abstractNumId w:val="9"/>
  </w:num>
  <w:num w:numId="6" w16cid:durableId="1159154388">
    <w:abstractNumId w:val="8"/>
  </w:num>
  <w:num w:numId="7" w16cid:durableId="1039159921">
    <w:abstractNumId w:val="4"/>
  </w:num>
  <w:num w:numId="8" w16cid:durableId="1657568509">
    <w:abstractNumId w:val="14"/>
  </w:num>
  <w:num w:numId="9" w16cid:durableId="726025458">
    <w:abstractNumId w:val="0"/>
  </w:num>
  <w:num w:numId="10" w16cid:durableId="1929926977">
    <w:abstractNumId w:val="15"/>
  </w:num>
  <w:num w:numId="11" w16cid:durableId="699092407">
    <w:abstractNumId w:val="13"/>
  </w:num>
  <w:num w:numId="12" w16cid:durableId="46148930">
    <w:abstractNumId w:val="1"/>
  </w:num>
  <w:num w:numId="13" w16cid:durableId="459305764">
    <w:abstractNumId w:val="2"/>
  </w:num>
  <w:num w:numId="14" w16cid:durableId="1033120272">
    <w:abstractNumId w:val="12"/>
  </w:num>
  <w:num w:numId="15" w16cid:durableId="982081872">
    <w:abstractNumId w:val="17"/>
  </w:num>
  <w:num w:numId="16" w16cid:durableId="1850633091">
    <w:abstractNumId w:val="7"/>
  </w:num>
  <w:num w:numId="17" w16cid:durableId="1449813646">
    <w:abstractNumId w:val="10"/>
  </w:num>
  <w:num w:numId="18" w16cid:durableId="1119563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0A"/>
    <w:rsid w:val="0001490B"/>
    <w:rsid w:val="003A2B9C"/>
    <w:rsid w:val="003F1B0A"/>
    <w:rsid w:val="006351E4"/>
    <w:rsid w:val="006C480C"/>
    <w:rsid w:val="00774CCF"/>
    <w:rsid w:val="008F6CF1"/>
    <w:rsid w:val="00A124AD"/>
    <w:rsid w:val="00A70CF6"/>
    <w:rsid w:val="00B62E66"/>
    <w:rsid w:val="00BD6A1E"/>
    <w:rsid w:val="00CC54B3"/>
    <w:rsid w:val="00D87139"/>
    <w:rsid w:val="00E30973"/>
    <w:rsid w:val="00EA648B"/>
    <w:rsid w:val="00F7008F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B007F"/>
  <w15:docId w15:val="{D1FD11B3-9EE8-A148-9F3C-7C4C5B5B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700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51E4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1E4"/>
    <w:rPr>
      <w:kern w:val="2"/>
    </w:rPr>
  </w:style>
  <w:style w:type="paragraph" w:styleId="a5">
    <w:name w:val="footer"/>
    <w:basedOn w:val="a"/>
    <w:link w:val="a6"/>
    <w:uiPriority w:val="99"/>
    <w:unhideWhenUsed/>
    <w:rsid w:val="00635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1E4"/>
    <w:rPr>
      <w:kern w:val="2"/>
    </w:rPr>
  </w:style>
  <w:style w:type="character" w:customStyle="1" w:styleId="40">
    <w:name w:val="標題 4 字元"/>
    <w:basedOn w:val="a0"/>
    <w:link w:val="4"/>
    <w:uiPriority w:val="9"/>
    <w:rsid w:val="006351E4"/>
    <w:rPr>
      <w:rFonts w:ascii="新細明體" w:hAnsi="新細明體" w:cs="新細明體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30973"/>
    <w:pPr>
      <w:ind w:leftChars="200" w:left="480"/>
    </w:pPr>
  </w:style>
  <w:style w:type="character" w:customStyle="1" w:styleId="30">
    <w:name w:val="標題 3 字元"/>
    <w:basedOn w:val="a0"/>
    <w:link w:val="3"/>
    <w:uiPriority w:val="99"/>
    <w:rsid w:val="00F7008F"/>
    <w:rPr>
      <w:rFonts w:ascii="新細明體" w:hAnsi="新細明體" w:cs="新細明體"/>
      <w:b/>
      <w:bCs/>
      <w:sz w:val="27"/>
      <w:szCs w:val="27"/>
    </w:rPr>
  </w:style>
  <w:style w:type="paragraph" w:styleId="a8">
    <w:name w:val="Plain Text"/>
    <w:basedOn w:val="a"/>
    <w:link w:val="a9"/>
    <w:uiPriority w:val="99"/>
    <w:rsid w:val="00F7008F"/>
    <w:pPr>
      <w:adjustRightInd w:val="0"/>
      <w:textAlignment w:val="baseline"/>
    </w:pPr>
    <w:rPr>
      <w:rFonts w:ascii="細明體" w:eastAsia="細明體" w:hAnsi="Courier New" w:cs="細明體"/>
    </w:rPr>
  </w:style>
  <w:style w:type="character" w:customStyle="1" w:styleId="a9">
    <w:name w:val="純文字 字元"/>
    <w:basedOn w:val="a0"/>
    <w:link w:val="a8"/>
    <w:uiPriority w:val="99"/>
    <w:rsid w:val="00F7008F"/>
    <w:rPr>
      <w:rFonts w:ascii="細明體" w:eastAsia="細明體" w:hAnsi="Courier New" w:cs="細明體"/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rsid w:val="00F7008F"/>
    <w:pPr>
      <w:adjustRightInd w:val="0"/>
      <w:spacing w:line="360" w:lineRule="atLeast"/>
      <w:ind w:leftChars="532" w:left="2877" w:hangingChars="500" w:hanging="1600"/>
      <w:jc w:val="both"/>
      <w:textAlignment w:val="baseline"/>
    </w:pPr>
    <w:rPr>
      <w:rFonts w:ascii="標楷體" w:eastAsia="標楷體" w:cs="標楷體"/>
      <w:kern w:val="0"/>
      <w:sz w:val="32"/>
      <w:szCs w:val="32"/>
    </w:rPr>
  </w:style>
  <w:style w:type="character" w:customStyle="1" w:styleId="32">
    <w:name w:val="本文縮排 3 字元"/>
    <w:basedOn w:val="a0"/>
    <w:link w:val="31"/>
    <w:uiPriority w:val="99"/>
    <w:rsid w:val="00F7008F"/>
    <w:rPr>
      <w:rFonts w:ascii="標楷體" w:eastAsia="標楷體" w:cs="標楷體"/>
      <w:sz w:val="32"/>
      <w:szCs w:val="32"/>
    </w:rPr>
  </w:style>
  <w:style w:type="table" w:styleId="aa">
    <w:name w:val="Table Grid"/>
    <w:basedOn w:val="a1"/>
    <w:uiPriority w:val="99"/>
    <w:rsid w:val="00F7008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F7008F"/>
    <w:rPr>
      <w:rFonts w:cs="Times New Roman"/>
      <w:color w:val="0000FF"/>
      <w:u w:val="single"/>
    </w:rPr>
  </w:style>
  <w:style w:type="character" w:customStyle="1" w:styleId="nobold">
    <w:name w:val="nobold"/>
    <w:basedOn w:val="a0"/>
    <w:uiPriority w:val="99"/>
    <w:rsid w:val="00F7008F"/>
    <w:rPr>
      <w:rFonts w:cs="Times New Roman"/>
    </w:rPr>
  </w:style>
  <w:style w:type="character" w:customStyle="1" w:styleId="btn1">
    <w:name w:val="btn1"/>
    <w:basedOn w:val="a0"/>
    <w:uiPriority w:val="99"/>
    <w:rsid w:val="00F7008F"/>
    <w:rPr>
      <w:rFonts w:cs="Times New Roman"/>
    </w:rPr>
  </w:style>
  <w:style w:type="character" w:customStyle="1" w:styleId="skypepnhmark1">
    <w:name w:val="skype_pnh_mark1"/>
    <w:basedOn w:val="a0"/>
    <w:uiPriority w:val="99"/>
    <w:rsid w:val="00F7008F"/>
    <w:rPr>
      <w:rFonts w:cs="Times New Roman"/>
      <w:vanish/>
    </w:rPr>
  </w:style>
  <w:style w:type="character" w:customStyle="1" w:styleId="skypepnhprintcontainer">
    <w:name w:val="skype_pnh_print_container"/>
    <w:basedOn w:val="a0"/>
    <w:uiPriority w:val="99"/>
    <w:rsid w:val="00F7008F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F7008F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F7008F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F7008F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F7008F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F7008F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F7008F"/>
    <w:rPr>
      <w:rFonts w:cs="Times New Roman"/>
    </w:rPr>
  </w:style>
  <w:style w:type="paragraph" w:styleId="ac">
    <w:name w:val="No Spacing"/>
    <w:link w:val="ad"/>
    <w:uiPriority w:val="99"/>
    <w:qFormat/>
    <w:rsid w:val="00F7008F"/>
    <w:rPr>
      <w:rFonts w:ascii="Calibri" w:hAnsi="Calibri" w:cs="Calibri"/>
      <w:sz w:val="22"/>
      <w:szCs w:val="22"/>
    </w:rPr>
  </w:style>
  <w:style w:type="character" w:customStyle="1" w:styleId="ad">
    <w:name w:val="無間距 字元"/>
    <w:basedOn w:val="a0"/>
    <w:link w:val="ac"/>
    <w:uiPriority w:val="99"/>
    <w:locked/>
    <w:rsid w:val="00F7008F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7008F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val="zh-TW"/>
    </w:rPr>
  </w:style>
  <w:style w:type="paragraph" w:customStyle="1" w:styleId="Default">
    <w:name w:val="Default"/>
    <w:rsid w:val="00F700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rsid w:val="00F7008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F7008F"/>
    <w:rPr>
      <w:rFonts w:asciiTheme="majorHAnsi" w:eastAsiaTheme="majorEastAsia" w:hAnsiTheme="maj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6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9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0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8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</dc:creator>
  <cp:keywords/>
  <dc:description/>
  <cp:lastModifiedBy>Microsoft Office User</cp:lastModifiedBy>
  <cp:revision>2</cp:revision>
  <dcterms:created xsi:type="dcterms:W3CDTF">2022-10-26T12:03:00Z</dcterms:created>
  <dcterms:modified xsi:type="dcterms:W3CDTF">2022-10-26T12:03:00Z</dcterms:modified>
</cp:coreProperties>
</file>